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E895" w14:textId="48407E56" w:rsidR="00831721" w:rsidRDefault="00A33E3C" w:rsidP="00831721">
      <w:pPr>
        <w:spacing w:before="120" w:after="0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1A14E" wp14:editId="1D94174F">
                <wp:simplePos x="0" y="0"/>
                <wp:positionH relativeFrom="margin">
                  <wp:posOffset>-171450</wp:posOffset>
                </wp:positionH>
                <wp:positionV relativeFrom="paragraph">
                  <wp:posOffset>-226695</wp:posOffset>
                </wp:positionV>
                <wp:extent cx="3543300" cy="793750"/>
                <wp:effectExtent l="0" t="0" r="0" b="6350"/>
                <wp:wrapNone/>
                <wp:docPr id="1462035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2E05A" w14:textId="77777777" w:rsidR="00A33E3C" w:rsidRPr="00A33E3C" w:rsidRDefault="00A33E3C" w:rsidP="00A33E3C">
                            <w:pPr>
                              <w:pStyle w:val="Kontaktteave"/>
                              <w:ind w:left="0"/>
                            </w:pPr>
                            <w:r w:rsidRPr="00A33E3C">
                              <w:t>Eesti Akadeemiline Farmaatsia Selts MTÜ</w:t>
                            </w:r>
                          </w:p>
                          <w:p w14:paraId="69A5C239" w14:textId="77777777" w:rsidR="00A33E3C" w:rsidRPr="00A33E3C" w:rsidRDefault="00A33E3C" w:rsidP="00A33E3C">
                            <w:pPr>
                              <w:pStyle w:val="Kontaktteave"/>
                              <w:ind w:left="0"/>
                            </w:pPr>
                            <w:r w:rsidRPr="00A33E3C">
                              <w:t>Nooruse 1, Tartu, Eesti 50411</w:t>
                            </w:r>
                          </w:p>
                          <w:p w14:paraId="1718E345" w14:textId="77777777" w:rsidR="00A33E3C" w:rsidRPr="00A33E3C" w:rsidRDefault="00A33E3C" w:rsidP="00A33E3C">
                            <w:pPr>
                              <w:pStyle w:val="Kontaktteave"/>
                              <w:ind w:left="0"/>
                            </w:pPr>
                            <w:r w:rsidRPr="00A33E3C">
                              <w:rPr>
                                <w:rStyle w:val="Strong"/>
                                <w:b w:val="0"/>
                                <w:bCs w:val="0"/>
                              </w:rPr>
                              <w:t>info@easp.ee</w:t>
                            </w:r>
                          </w:p>
                          <w:p w14:paraId="7936FAF2" w14:textId="77777777" w:rsidR="00A33E3C" w:rsidRPr="00A33E3C" w:rsidRDefault="00A33E3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1A1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5pt;margin-top:-17.85pt;width:279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" filled="f" stroked="f" strokeweight=".5pt">
                <v:textbox>
                  <w:txbxContent>
                    <w:p w14:paraId="5D42E05A" w14:textId="77777777" w:rsidR="00A33E3C" w:rsidRPr="00A33E3C" w:rsidRDefault="00A33E3C" w:rsidP="00A33E3C">
                      <w:pPr>
                        <w:pStyle w:val="Kontaktteave"/>
                        <w:ind w:left="0"/>
                      </w:pPr>
                      <w:r w:rsidRPr="00A33E3C">
                        <w:t>Eesti Akadeemiline Farmaatsia Selts MTÜ</w:t>
                      </w:r>
                    </w:p>
                    <w:p w14:paraId="69A5C239" w14:textId="77777777" w:rsidR="00A33E3C" w:rsidRPr="00A33E3C" w:rsidRDefault="00A33E3C" w:rsidP="00A33E3C">
                      <w:pPr>
                        <w:pStyle w:val="Kontaktteave"/>
                        <w:ind w:left="0"/>
                      </w:pPr>
                      <w:r w:rsidRPr="00A33E3C">
                        <w:t>Nooruse 1, Tartu, Eesti 50411</w:t>
                      </w:r>
                    </w:p>
                    <w:p w14:paraId="1718E345" w14:textId="77777777" w:rsidR="00A33E3C" w:rsidRPr="00A33E3C" w:rsidRDefault="00A33E3C" w:rsidP="00A33E3C">
                      <w:pPr>
                        <w:pStyle w:val="Kontaktteave"/>
                        <w:ind w:left="0"/>
                      </w:pPr>
                      <w:r w:rsidRPr="00A33E3C">
                        <w:rPr>
                          <w:rStyle w:val="Strong"/>
                          <w:b w:val="0"/>
                          <w:bCs w:val="0"/>
                        </w:rPr>
                        <w:t>info@easp.ee</w:t>
                      </w:r>
                    </w:p>
                    <w:p w14:paraId="7936FAF2" w14:textId="77777777" w:rsidR="00A33E3C" w:rsidRPr="00A33E3C" w:rsidRDefault="00A33E3C">
                      <w:pPr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721" w:rsidRPr="0041428F">
        <w:rPr>
          <w:noProof/>
          <w:lang w:bidi="et-E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A950088" wp14:editId="37DD7C47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403350"/>
                <wp:effectExtent l="0" t="0" r="1270" b="6350"/>
                <wp:wrapNone/>
                <wp:docPr id="19" name="Kujutis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403350"/>
                          <a:chOff x="-7144" y="-7144"/>
                          <a:chExt cx="6005513" cy="1924050"/>
                        </a:xfrm>
                      </wpg:grpSpPr>
                      <wps:wsp>
                        <wps:cNvPr id="20" name="Vabakuju: kujund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abakuju: kujund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abakuju: kujund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abakuju: kujund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C3465" id="Kujutis 17" o:spid="_x0000_s1026" alt="&quot;&quot;" style="position:absolute;margin-left:0;margin-top:-36pt;width:649.4pt;height:110.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">
                <v:shape id="Vabakuju: kujund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abakuju: kujund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abakuju: kujund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abakuju: kujund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Päise paigutustabel"/>
      </w:tblPr>
      <w:tblGrid>
        <w:gridCol w:w="10466"/>
      </w:tblGrid>
      <w:tr w:rsidR="00A66B18" w:rsidRPr="0041428F" w14:paraId="51DF0CBF" w14:textId="77777777" w:rsidTr="00A33E3C">
        <w:trPr>
          <w:trHeight w:val="61"/>
          <w:jc w:val="center"/>
        </w:trPr>
        <w:tc>
          <w:tcPr>
            <w:tcW w:w="10926" w:type="dxa"/>
          </w:tcPr>
          <w:p w14:paraId="3B9B5A2C" w14:textId="5C6A9CB2" w:rsidR="00A66B18" w:rsidRPr="0041428F" w:rsidRDefault="00A66B18" w:rsidP="00A66B18">
            <w:pPr>
              <w:pStyle w:val="Kontaktteave"/>
              <w:rPr>
                <w:color w:val="000000" w:themeColor="text1"/>
              </w:rPr>
            </w:pPr>
          </w:p>
        </w:tc>
      </w:tr>
      <w:tr w:rsidR="00615018" w:rsidRPr="0041428F" w14:paraId="26AD188F" w14:textId="77777777" w:rsidTr="00A33E3C">
        <w:trPr>
          <w:trHeight w:val="613"/>
          <w:jc w:val="center"/>
        </w:trPr>
        <w:tc>
          <w:tcPr>
            <w:tcW w:w="10926" w:type="dxa"/>
            <w:vAlign w:val="bottom"/>
          </w:tcPr>
          <w:p w14:paraId="46E6FE0D" w14:textId="0F47958A" w:rsidR="003E24DF" w:rsidRPr="00A33E3C" w:rsidRDefault="003E24DF" w:rsidP="00A33E3C">
            <w:pPr>
              <w:pStyle w:val="Kontaktteave"/>
              <w:ind w:left="0"/>
              <w:rPr>
                <w:color w:val="auto"/>
              </w:rPr>
            </w:pPr>
          </w:p>
        </w:tc>
      </w:tr>
      <w:tr w:rsidR="00A33E3C" w:rsidRPr="0041428F" w14:paraId="1097B30B" w14:textId="77777777" w:rsidTr="00A33E3C">
        <w:trPr>
          <w:trHeight w:val="613"/>
          <w:jc w:val="center"/>
        </w:trPr>
        <w:tc>
          <w:tcPr>
            <w:tcW w:w="10926" w:type="dxa"/>
            <w:shd w:val="clear" w:color="auto" w:fill="auto"/>
            <w:vAlign w:val="bottom"/>
          </w:tcPr>
          <w:p w14:paraId="25538811" w14:textId="77777777" w:rsidR="00A33E3C" w:rsidRPr="00A33E3C" w:rsidRDefault="00A33E3C" w:rsidP="00A66B18">
            <w:pPr>
              <w:pStyle w:val="Kontaktteave"/>
              <w:rPr>
                <w:color w:val="auto"/>
              </w:rPr>
            </w:pPr>
          </w:p>
        </w:tc>
      </w:tr>
    </w:tbl>
    <w:p w14:paraId="5993E5A3" w14:textId="77777777" w:rsidR="00A66B18" w:rsidRPr="00A33E3C" w:rsidRDefault="00A66B18">
      <w:pPr>
        <w:rPr>
          <w:sz w:val="32"/>
          <w:szCs w:val="32"/>
        </w:rPr>
      </w:pPr>
    </w:p>
    <w:p w14:paraId="128966A8" w14:textId="77777777" w:rsidR="00724DCC" w:rsidRPr="00A33E3C" w:rsidRDefault="00724DCC" w:rsidP="00724DCC">
      <w:pPr>
        <w:spacing w:before="0" w:after="0"/>
        <w:rPr>
          <w:b/>
          <w:bCs/>
          <w:color w:val="000000" w:themeColor="text1"/>
          <w:sz w:val="32"/>
          <w:szCs w:val="32"/>
        </w:rPr>
      </w:pPr>
      <w:r w:rsidRPr="00A33E3C">
        <w:rPr>
          <w:b/>
          <w:bCs/>
          <w:color w:val="000000" w:themeColor="text1"/>
          <w:sz w:val="32"/>
          <w:szCs w:val="32"/>
        </w:rPr>
        <w:t xml:space="preserve">AVALDUS </w:t>
      </w:r>
    </w:p>
    <w:p w14:paraId="629828A2" w14:textId="7FF26E96" w:rsidR="00A66B18" w:rsidRPr="00A33E3C" w:rsidRDefault="00724DCC" w:rsidP="00724DCC">
      <w:pPr>
        <w:spacing w:before="0" w:after="0"/>
        <w:rPr>
          <w:b/>
          <w:bCs/>
          <w:color w:val="000000" w:themeColor="text1"/>
          <w:sz w:val="32"/>
          <w:szCs w:val="32"/>
        </w:rPr>
      </w:pPr>
      <w:r w:rsidRPr="00A33E3C">
        <w:rPr>
          <w:b/>
          <w:bCs/>
          <w:color w:val="000000" w:themeColor="text1"/>
          <w:sz w:val="32"/>
          <w:szCs w:val="32"/>
        </w:rPr>
        <w:t>EESTI AKADEEMILISE FARMAATSIA SELTSI JUHATUSELE</w:t>
      </w:r>
    </w:p>
    <w:p w14:paraId="19622972" w14:textId="77777777" w:rsidR="00D366B1" w:rsidRPr="00A33E3C" w:rsidRDefault="00D366B1" w:rsidP="00724DCC">
      <w:pPr>
        <w:spacing w:before="0" w:after="0"/>
        <w:rPr>
          <w:b/>
          <w:bCs/>
          <w:color w:val="000000" w:themeColor="text1"/>
          <w:sz w:val="32"/>
          <w:szCs w:val="32"/>
        </w:rPr>
      </w:pPr>
    </w:p>
    <w:p w14:paraId="0591BD65" w14:textId="77777777" w:rsidR="00D366B1" w:rsidRDefault="00D366B1" w:rsidP="00724DCC">
      <w:pPr>
        <w:spacing w:before="0" w:after="0"/>
        <w:rPr>
          <w:lang w:bidi="et-EE"/>
        </w:rPr>
      </w:pPr>
    </w:p>
    <w:p w14:paraId="25FC7DB0" w14:textId="77777777" w:rsidR="00D366B1" w:rsidRDefault="00D366B1" w:rsidP="00724DCC">
      <w:pPr>
        <w:spacing w:before="0" w:after="0"/>
        <w:rPr>
          <w:lang w:bidi="et-EE"/>
        </w:rPr>
      </w:pPr>
      <w:r>
        <w:rPr>
          <w:lang w:bidi="et-EE"/>
        </w:rPr>
        <w:t>TAOTLEJA EES- JA PEREKONNANIMI</w:t>
      </w:r>
      <w:r>
        <w:rPr>
          <w:lang w:bidi="et-EE"/>
        </w:rPr>
        <w:t xml:space="preserve"> </w:t>
      </w:r>
    </w:p>
    <w:p w14:paraId="47F78E85" w14:textId="77777777" w:rsidR="00D366B1" w:rsidRDefault="00D366B1" w:rsidP="00724DCC">
      <w:pPr>
        <w:spacing w:before="0" w:after="0"/>
        <w:rPr>
          <w:lang w:bidi="et-EE"/>
        </w:rPr>
      </w:pPr>
    </w:p>
    <w:p w14:paraId="615AAF38" w14:textId="626E992F" w:rsidR="00D366B1" w:rsidRDefault="00D366B1" w:rsidP="00724DCC">
      <w:pPr>
        <w:spacing w:before="0" w:after="0"/>
        <w:rPr>
          <w:lang w:bidi="et-EE"/>
        </w:rPr>
      </w:pPr>
      <w:r>
        <w:rPr>
          <w:lang w:bidi="et-EE"/>
        </w:rPr>
        <w:t>……………………………………………………………………………………………………………………………………</w:t>
      </w:r>
    </w:p>
    <w:p w14:paraId="541CF052" w14:textId="77777777" w:rsidR="00D366B1" w:rsidRDefault="00D366B1" w:rsidP="00724DCC">
      <w:pPr>
        <w:spacing w:before="0" w:after="0"/>
        <w:rPr>
          <w:b/>
          <w:bCs/>
          <w:color w:val="000000" w:themeColor="text1"/>
        </w:rPr>
      </w:pPr>
    </w:p>
    <w:p w14:paraId="3267AB92" w14:textId="77777777" w:rsidR="00D366B1" w:rsidRDefault="00D366B1" w:rsidP="00D366B1">
      <w:pPr>
        <w:pStyle w:val="Salutation"/>
        <w:spacing w:before="0" w:after="0"/>
        <w:rPr>
          <w:lang w:bidi="et-EE"/>
        </w:rPr>
      </w:pPr>
      <w:r>
        <w:rPr>
          <w:lang w:bidi="et-EE"/>
        </w:rPr>
        <w:t xml:space="preserve">TAOTLUSE EESMÄRK JA PÕHJENDATUS </w:t>
      </w:r>
    </w:p>
    <w:p w14:paraId="38D682EF" w14:textId="020CB436" w:rsidR="00D366B1" w:rsidRDefault="00D366B1" w:rsidP="00D366B1">
      <w:pPr>
        <w:pStyle w:val="Salutation"/>
        <w:spacing w:before="0" w:after="0"/>
        <w:rPr>
          <w:i/>
          <w:iCs/>
          <w:lang w:bidi="et-EE"/>
        </w:rPr>
      </w:pPr>
      <w:r w:rsidRPr="00D366B1">
        <w:rPr>
          <w:i/>
          <w:iCs/>
          <w:lang w:bidi="et-EE"/>
        </w:rPr>
        <w:t>S</w:t>
      </w:r>
      <w:r w:rsidRPr="00D366B1">
        <w:rPr>
          <w:i/>
          <w:iCs/>
          <w:lang w:bidi="et-EE"/>
        </w:rPr>
        <w:t>ündmus (kus, millal ja ürituse nimi); selgitus –kuidas see täidab EAFS tegevusi ja eesmärke</w:t>
      </w:r>
      <w:r w:rsidRPr="00D366B1">
        <w:rPr>
          <w:i/>
          <w:iCs/>
          <w:lang w:bidi="et-EE"/>
        </w:rPr>
        <w:t>.</w:t>
      </w:r>
    </w:p>
    <w:p w14:paraId="52A8A5DB" w14:textId="77777777" w:rsidR="00D366B1" w:rsidRDefault="00D366B1" w:rsidP="00D366B1">
      <w:pPr>
        <w:pStyle w:val="Salutation"/>
        <w:spacing w:before="0" w:after="0"/>
        <w:rPr>
          <w:lang w:bidi="et-EE"/>
        </w:rPr>
      </w:pPr>
    </w:p>
    <w:p w14:paraId="45866445" w14:textId="53BE3426" w:rsidR="00D366B1" w:rsidRPr="008B19C2" w:rsidRDefault="00D366B1" w:rsidP="00D366B1">
      <w:pPr>
        <w:pStyle w:val="Salutation"/>
        <w:spacing w:before="0" w:after="0" w:line="480" w:lineRule="auto"/>
        <w:rPr>
          <w:lang w:bidi="et-EE"/>
        </w:rPr>
      </w:pPr>
      <w:r w:rsidRPr="008B19C2">
        <w:rPr>
          <w:lang w:bidi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A68D3" w14:textId="50876505" w:rsidR="00724DCC" w:rsidRPr="008B19C2" w:rsidRDefault="00D366B1" w:rsidP="00724DCC">
      <w:pPr>
        <w:spacing w:before="0" w:after="0"/>
      </w:pPr>
      <w:r w:rsidRPr="008B19C2">
        <w:t>SUMMA (EUR)</w:t>
      </w:r>
      <w:r w:rsidR="00A33E3C" w:rsidRPr="008B19C2">
        <w:t xml:space="preserve"> </w:t>
      </w:r>
    </w:p>
    <w:p w14:paraId="08B98800" w14:textId="55756AE2" w:rsidR="00D366B1" w:rsidRPr="00A33E3C" w:rsidRDefault="00D366B1" w:rsidP="00724DCC">
      <w:pPr>
        <w:spacing w:before="0" w:after="0"/>
        <w:rPr>
          <w:i/>
          <w:iCs/>
        </w:rPr>
      </w:pPr>
      <w:r w:rsidRPr="00A33E3C">
        <w:rPr>
          <w:i/>
          <w:iCs/>
        </w:rPr>
        <w:t>Kui on olemas kuludokument, siis tuleb see esitada koos taotlusega, ühes digikonteineris.</w:t>
      </w:r>
    </w:p>
    <w:p w14:paraId="4C017EFA" w14:textId="77777777" w:rsidR="00D366B1" w:rsidRPr="00A33E3C" w:rsidRDefault="00D366B1" w:rsidP="00724DCC">
      <w:pPr>
        <w:spacing w:before="0" w:after="0"/>
        <w:rPr>
          <w:i/>
          <w:iCs/>
        </w:rPr>
      </w:pPr>
    </w:p>
    <w:p w14:paraId="3DC9DFB4" w14:textId="24E7F7ED" w:rsidR="00D366B1" w:rsidRPr="008B19C2" w:rsidRDefault="00D366B1" w:rsidP="00D366B1">
      <w:pPr>
        <w:spacing w:before="0" w:after="0" w:line="480" w:lineRule="auto"/>
      </w:pPr>
      <w:r w:rsidRPr="008B19C2">
        <w:t>……………………………………………………………………………………………………………………………………</w:t>
      </w:r>
      <w:r w:rsidR="00A33E3C" w:rsidRPr="008B19C2">
        <w:t xml:space="preserve">ARVELDUSARVE NUMBER </w:t>
      </w:r>
      <w:r w:rsidR="008B19C2" w:rsidRPr="008B19C2">
        <w:t>koos</w:t>
      </w:r>
      <w:r w:rsidR="00A33E3C" w:rsidRPr="008B19C2">
        <w:t xml:space="preserve"> </w:t>
      </w:r>
      <w:r w:rsidR="008B19C2" w:rsidRPr="008B19C2">
        <w:t>arveldusarve omaniku nimega</w:t>
      </w:r>
    </w:p>
    <w:p w14:paraId="59308D82" w14:textId="36B192AD" w:rsidR="00A33E3C" w:rsidRPr="00A33E3C" w:rsidRDefault="00A33E3C" w:rsidP="00D366B1">
      <w:pPr>
        <w:spacing w:before="0" w:after="0" w:line="480" w:lineRule="auto"/>
      </w:pPr>
      <w:r w:rsidRPr="00A33E3C">
        <w:t>……………………………………………………………………………………………………………………………………</w:t>
      </w:r>
    </w:p>
    <w:p w14:paraId="4D17392F" w14:textId="62C921F3" w:rsidR="00A66B18" w:rsidRDefault="00D366B1" w:rsidP="00D366B1">
      <w:pPr>
        <w:spacing w:before="0" w:after="0" w:line="480" w:lineRule="auto"/>
      </w:pPr>
      <w:r w:rsidRPr="00A33E3C">
        <w:t>ALLIKAS (</w:t>
      </w:r>
      <w:r w:rsidRPr="00A33E3C">
        <w:rPr>
          <w:i/>
          <w:iCs/>
          <w:lang w:bidi="et-EE"/>
        </w:rPr>
        <w:t>Fond</w:t>
      </w:r>
      <w:r w:rsidRPr="00A33E3C">
        <w:rPr>
          <w:i/>
          <w:iCs/>
          <w:lang w:bidi="et-EE"/>
        </w:rPr>
        <w:t xml:space="preserve"> (Flores, sotsiaalfarmaatsia, Heina vms); koolituse osakud</w:t>
      </w:r>
      <w:r w:rsidRPr="00A33E3C">
        <w:rPr>
          <w:i/>
          <w:iCs/>
          <w:lang w:bidi="et-EE"/>
        </w:rPr>
        <w:t>, EAFS</w:t>
      </w:r>
      <w:r w:rsidRPr="00A33E3C">
        <w:rPr>
          <w:i/>
          <w:iCs/>
          <w:lang w:bidi="et-EE"/>
        </w:rPr>
        <w:t>)</w:t>
      </w:r>
    </w:p>
    <w:p w14:paraId="7970A0E5" w14:textId="17EAC916" w:rsidR="00A33E3C" w:rsidRPr="00A33E3C" w:rsidRDefault="00A33E3C" w:rsidP="00D366B1">
      <w:pPr>
        <w:spacing w:before="0" w:after="0" w:line="480" w:lineRule="auto"/>
      </w:pPr>
      <w:r>
        <w:t>…………………………………………………………………………………………………………………………………….</w:t>
      </w:r>
    </w:p>
    <w:p w14:paraId="497AAE3C" w14:textId="77777777" w:rsidR="00A33E3C" w:rsidRDefault="00A33E3C" w:rsidP="00A6783B">
      <w:pPr>
        <w:pStyle w:val="Signature"/>
        <w:rPr>
          <w:color w:val="595959" w:themeColor="text1" w:themeTint="A6"/>
        </w:rPr>
      </w:pPr>
    </w:p>
    <w:p w14:paraId="4E3278C5" w14:textId="77777777" w:rsidR="00A33E3C" w:rsidRPr="00A33E3C" w:rsidRDefault="00A33E3C" w:rsidP="00A33E3C">
      <w:pPr>
        <w:pStyle w:val="Signature"/>
        <w:rPr>
          <w:b w:val="0"/>
          <w:bCs w:val="0"/>
          <w:color w:val="595959" w:themeColor="text1" w:themeTint="A6"/>
        </w:rPr>
      </w:pPr>
      <w:r w:rsidRPr="00A33E3C">
        <w:rPr>
          <w:b w:val="0"/>
          <w:bCs w:val="0"/>
          <w:color w:val="595959" w:themeColor="text1" w:themeTint="A6"/>
        </w:rPr>
        <w:t>Lugupidamisega</w:t>
      </w:r>
    </w:p>
    <w:p w14:paraId="0F0B4C92" w14:textId="77777777" w:rsidR="00A33E3C" w:rsidRDefault="00A33E3C" w:rsidP="00A6783B">
      <w:pPr>
        <w:pStyle w:val="Signature"/>
        <w:rPr>
          <w:color w:val="595959" w:themeColor="text1" w:themeTint="A6"/>
        </w:rPr>
      </w:pPr>
    </w:p>
    <w:p w14:paraId="76AD419A" w14:textId="77777777" w:rsidR="00A33E3C" w:rsidRDefault="00A33E3C" w:rsidP="00A6783B">
      <w:pPr>
        <w:pStyle w:val="Signature"/>
        <w:rPr>
          <w:color w:val="595959" w:themeColor="text1" w:themeTint="A6"/>
        </w:rPr>
      </w:pPr>
    </w:p>
    <w:p w14:paraId="0EF9A754" w14:textId="7CD924B2" w:rsidR="00A66B18" w:rsidRPr="00A33E3C" w:rsidRDefault="00A33E3C" w:rsidP="00A6783B">
      <w:pPr>
        <w:pStyle w:val="Signature"/>
        <w:rPr>
          <w:color w:val="595959" w:themeColor="text1" w:themeTint="A6"/>
        </w:rPr>
      </w:pPr>
      <w:r w:rsidRPr="00A33E3C">
        <w:rPr>
          <w:b w:val="0"/>
          <w:bCs w:val="0"/>
          <w:i/>
          <w:iCs/>
          <w:color w:val="595959" w:themeColor="text1" w:themeTint="A6"/>
        </w:rPr>
        <w:t>Ees- ja perekonnanimi</w:t>
      </w:r>
      <w:r w:rsidR="00A6783B" w:rsidRPr="00A33E3C">
        <w:rPr>
          <w:color w:val="595959" w:themeColor="text1" w:themeTint="A6"/>
          <w:lang w:bidi="et-EE"/>
        </w:rPr>
        <w:br/>
      </w:r>
      <w:r w:rsidRPr="00A33E3C">
        <w:rPr>
          <w:b w:val="0"/>
          <w:bCs w:val="0"/>
          <w:i/>
          <w:iCs/>
          <w:color w:val="595959" w:themeColor="text1" w:themeTint="A6"/>
        </w:rPr>
        <w:t>/digiallkirjastatud/</w:t>
      </w:r>
    </w:p>
    <w:sectPr w:rsidR="00A66B18" w:rsidRPr="00A33E3C" w:rsidSect="005142CA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2FCD" w14:textId="77777777" w:rsidR="00724DCC" w:rsidRDefault="00724DCC" w:rsidP="00A66B18">
      <w:pPr>
        <w:spacing w:before="0" w:after="0"/>
      </w:pPr>
      <w:r>
        <w:separator/>
      </w:r>
    </w:p>
  </w:endnote>
  <w:endnote w:type="continuationSeparator" w:id="0">
    <w:p w14:paraId="0667784B" w14:textId="77777777" w:rsidR="00724DCC" w:rsidRDefault="00724DC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Calibri"/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4921" w14:textId="383B9C1F" w:rsidR="00A33E3C" w:rsidRDefault="00A33E3C">
    <w:pPr>
      <w:pStyle w:val="Footer"/>
    </w:pPr>
  </w:p>
  <w:p w14:paraId="4A610B49" w14:textId="6DEB8750" w:rsidR="00A33E3C" w:rsidRPr="00C13FE2" w:rsidRDefault="00A33E3C">
    <w:pPr>
      <w:pStyle w:val="Footer"/>
      <w:rPr>
        <w:sz w:val="20"/>
      </w:rPr>
    </w:pPr>
    <w:r w:rsidRPr="00C13FE2">
      <w:rPr>
        <w:sz w:val="20"/>
      </w:rPr>
      <w:t>Avaldusega koos tuleb esitada kõik dokumendid, mis avaldusega seotud kuludega seotud, nt tõendus tasumise kohta (panga väljavõte); kinnitus osalemise kohta.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58BBE" w14:textId="77777777" w:rsidR="00724DCC" w:rsidRDefault="00724DCC" w:rsidP="00A66B18">
      <w:pPr>
        <w:spacing w:before="0" w:after="0"/>
      </w:pPr>
      <w:r>
        <w:separator/>
      </w:r>
    </w:p>
  </w:footnote>
  <w:footnote w:type="continuationSeparator" w:id="0">
    <w:p w14:paraId="5430AE79" w14:textId="77777777" w:rsidR="00724DCC" w:rsidRDefault="00724DCC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CC"/>
    <w:rsid w:val="00030C2F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E24DF"/>
    <w:rsid w:val="0041428F"/>
    <w:rsid w:val="004A2B0D"/>
    <w:rsid w:val="005142CA"/>
    <w:rsid w:val="005C2210"/>
    <w:rsid w:val="00615018"/>
    <w:rsid w:val="0062123A"/>
    <w:rsid w:val="00646E75"/>
    <w:rsid w:val="006F6F10"/>
    <w:rsid w:val="00724DCC"/>
    <w:rsid w:val="00783E79"/>
    <w:rsid w:val="007B5AE8"/>
    <w:rsid w:val="007F5192"/>
    <w:rsid w:val="00812860"/>
    <w:rsid w:val="00831721"/>
    <w:rsid w:val="00862A06"/>
    <w:rsid w:val="008B19C2"/>
    <w:rsid w:val="00A26FE7"/>
    <w:rsid w:val="00A33E3C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13FE2"/>
    <w:rsid w:val="00C701F7"/>
    <w:rsid w:val="00C70786"/>
    <w:rsid w:val="00CB75B5"/>
    <w:rsid w:val="00D10958"/>
    <w:rsid w:val="00D366B1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9C3D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saat">
    <w:name w:val="Adressaa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Kontaktteave">
    <w:name w:val="Kontaktteave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trkandmed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rkandmed">
    <w:name w:val="Logo (tärkandmed)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eGrid">
    <w:name w:val="Table Grid"/>
    <w:basedOn w:val="TableNormal"/>
    <w:uiPriority w:val="39"/>
    <w:rsid w:val="0072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pk\AppData\Local\Microsoft\Office\16.0\DTS\et-EE%7b2A30C0CF-F1EF-4816-9282-BD65BC9CE6AC%7d\%7bB25B129F-21EE-4A28-9A1B-9F61C039893F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71371-8f66-41e0-8cfa-1ab50020eb43" xsi:nil="true"/>
    <lcf76f155ced4ddcb4097134ff3c332f xmlns="b3dc2e4b-ad50-47f5-84bc-c5fe511b2f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4CA54A6867543931EBE837B17C9E0" ma:contentTypeVersion="15" ma:contentTypeDescription="Loo uus dokument" ma:contentTypeScope="" ma:versionID="d92b3e169770b6d7f8b96ea8b8148e81">
  <xsd:schema xmlns:xsd="http://www.w3.org/2001/XMLSchema" xmlns:xs="http://www.w3.org/2001/XMLSchema" xmlns:p="http://schemas.microsoft.com/office/2006/metadata/properties" xmlns:ns2="b3dc2e4b-ad50-47f5-84bc-c5fe511b2ff5" xmlns:ns3="05471371-8f66-41e0-8cfa-1ab50020eb43" targetNamespace="http://schemas.microsoft.com/office/2006/metadata/properties" ma:root="true" ma:fieldsID="4610b4577cbb82f6942a3cc13a49ebff" ns2:_="" ns3:_="">
    <xsd:import namespace="b3dc2e4b-ad50-47f5-84bc-c5fe511b2ff5"/>
    <xsd:import namespace="05471371-8f66-41e0-8cfa-1ab50020e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c2e4b-ad50-47f5-84bc-c5fe511b2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1371-8f66-41e0-8cfa-1ab50020e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0bda97-5d3b-46f1-a43d-79ab75081a73}" ma:internalName="TaxCatchAll" ma:showField="CatchAllData" ma:web="05471371-8f66-41e0-8cfa-1ab50020e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56B9C2D-565E-4C18-BB47-195EB45C1127}"/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{B25B129F-21EE-4A28-9A1B-9F61C039893F}tf56348247_win32</Template>
  <TotalTime>0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2024-02-27T18:40:00Z</dcterms:created>
  <dcterms:modified xsi:type="dcterms:W3CDTF">2024-02-27T19:13:00Z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0x01010039D4CA54A6867543931EBE837B17C9E0</vt:lpwstr>
  </property>
</Properties>
</file>